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56" w:rsidRDefault="00645B56" w:rsidP="00645B56">
      <w:pPr>
        <w:pStyle w:val="3"/>
        <w:ind w:firstLine="0"/>
        <w:rPr>
          <w:szCs w:val="28"/>
          <w:lang w:val="ru-RU"/>
        </w:rPr>
      </w:pPr>
      <w:r>
        <w:rPr>
          <w:szCs w:val="28"/>
          <w:lang w:val="ru-RU"/>
        </w:rPr>
        <w:t>Общие требования к выполнению контрольной работы по дисциплине «Языковая коммуникация в профессиональной сфере»</w:t>
      </w:r>
    </w:p>
    <w:p w:rsidR="00645B56" w:rsidRDefault="00645B56" w:rsidP="00645B56">
      <w:pPr>
        <w:pStyle w:val="31"/>
        <w:ind w:left="0"/>
        <w:rPr>
          <w:szCs w:val="28"/>
        </w:rPr>
      </w:pPr>
    </w:p>
    <w:p w:rsidR="00645B56" w:rsidRDefault="00645B56" w:rsidP="006C7462">
      <w:pPr>
        <w:pStyle w:val="31"/>
        <w:spacing w:line="276" w:lineRule="auto"/>
        <w:ind w:left="0"/>
        <w:rPr>
          <w:szCs w:val="28"/>
        </w:rPr>
      </w:pPr>
      <w:r w:rsidRPr="00645B56">
        <w:rPr>
          <w:szCs w:val="28"/>
        </w:rPr>
        <w:t>Контрольная работа должна быть выполнена в отдельной тетради. На обложке тетради необходимо указать: факультет, курс, номер группы, фамилию, имя и отчество, дату, номер контрольного задания.</w:t>
      </w:r>
    </w:p>
    <w:p w:rsidR="00645B56" w:rsidRPr="00645B56" w:rsidRDefault="00645B56" w:rsidP="006C7462">
      <w:pPr>
        <w:pStyle w:val="31"/>
        <w:spacing w:line="276" w:lineRule="auto"/>
        <w:ind w:left="0"/>
        <w:rPr>
          <w:szCs w:val="28"/>
        </w:rPr>
      </w:pPr>
      <w:r>
        <w:rPr>
          <w:szCs w:val="28"/>
        </w:rPr>
        <w:t>Вариант контрольной работы определяется по последней цифре зачетной книжки: 1,2,3 – 1 вариант; 4,5,6 – 2 вариант; 7, 8 – 3 вариант; 9, 0 – 4 вариант.</w:t>
      </w:r>
    </w:p>
    <w:p w:rsidR="00645B56" w:rsidRPr="00645B56" w:rsidRDefault="00645B56" w:rsidP="006C746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B56">
        <w:rPr>
          <w:rFonts w:ascii="Times New Roman" w:hAnsi="Times New Roman" w:cs="Times New Roman"/>
          <w:color w:val="000000"/>
          <w:sz w:val="28"/>
          <w:szCs w:val="28"/>
        </w:rPr>
        <w:t>Первую страницу необходимо оставить чистой для замечаний и рецензии преподавателя.</w:t>
      </w:r>
    </w:p>
    <w:p w:rsidR="00645B56" w:rsidRPr="00645B56" w:rsidRDefault="00645B56" w:rsidP="006C746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B56">
        <w:rPr>
          <w:rFonts w:ascii="Times New Roman" w:hAnsi="Times New Roman" w:cs="Times New Roman"/>
          <w:color w:val="000000"/>
          <w:sz w:val="28"/>
          <w:szCs w:val="28"/>
        </w:rPr>
        <w:t>Все пр</w:t>
      </w:r>
      <w:r>
        <w:rPr>
          <w:rFonts w:ascii="Times New Roman" w:hAnsi="Times New Roman" w:cs="Times New Roman"/>
          <w:color w:val="000000"/>
          <w:sz w:val="28"/>
          <w:szCs w:val="28"/>
        </w:rPr>
        <w:t>едлагаемые к выполнению задания</w:t>
      </w:r>
      <w:r w:rsidRPr="00645B56">
        <w:rPr>
          <w:rFonts w:ascii="Times New Roman" w:hAnsi="Times New Roman" w:cs="Times New Roman"/>
          <w:color w:val="000000"/>
          <w:sz w:val="28"/>
          <w:szCs w:val="28"/>
        </w:rPr>
        <w:t xml:space="preserve"> переписываются на левой стороне разворота тетради, а выполняются на правой.</w:t>
      </w:r>
    </w:p>
    <w:p w:rsidR="00645B56" w:rsidRPr="00645B56" w:rsidRDefault="00645B56" w:rsidP="006C746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B56">
        <w:rPr>
          <w:rFonts w:ascii="Times New Roman" w:hAnsi="Times New Roman" w:cs="Times New Roman"/>
          <w:color w:val="000000"/>
          <w:sz w:val="28"/>
          <w:szCs w:val="28"/>
        </w:rPr>
        <w:t>Контрольная работа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должна быть написана четким по</w:t>
      </w:r>
      <w:r w:rsidRPr="00645B56">
        <w:rPr>
          <w:rFonts w:ascii="Times New Roman" w:hAnsi="Times New Roman" w:cs="Times New Roman"/>
          <w:color w:val="000000"/>
          <w:sz w:val="28"/>
          <w:szCs w:val="28"/>
        </w:rPr>
        <w:t>черком, для замечаний преподавателя следует оставить поля.</w:t>
      </w:r>
    </w:p>
    <w:p w:rsidR="00645B56" w:rsidRPr="00645B56" w:rsidRDefault="00645B56" w:rsidP="006C746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B5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работа, выполненная не полностью или не отвечающая вышеприведенным требованиям, не проверяется и не засчитывается. </w:t>
      </w:r>
    </w:p>
    <w:p w:rsidR="00645B56" w:rsidRPr="00645B56" w:rsidRDefault="00645B56" w:rsidP="006C746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B56">
        <w:rPr>
          <w:rFonts w:ascii="Times New Roman" w:hAnsi="Times New Roman" w:cs="Times New Roman"/>
          <w:color w:val="000000"/>
          <w:sz w:val="28"/>
          <w:szCs w:val="28"/>
        </w:rPr>
        <w:t xml:space="preserve">Проверенная контрольная работа должна быть переработана </w:t>
      </w:r>
      <w:r w:rsidR="006C7462">
        <w:rPr>
          <w:rFonts w:ascii="Times New Roman" w:hAnsi="Times New Roman" w:cs="Times New Roman"/>
          <w:color w:val="000000"/>
          <w:sz w:val="28"/>
          <w:szCs w:val="28"/>
        </w:rPr>
        <w:t>магистрантом</w:t>
      </w:r>
      <w:r w:rsidRPr="00645B56">
        <w:rPr>
          <w:rFonts w:ascii="Times New Roman" w:hAnsi="Times New Roman" w:cs="Times New Roman"/>
          <w:color w:val="000000"/>
          <w:sz w:val="28"/>
          <w:szCs w:val="28"/>
        </w:rPr>
        <w:t xml:space="preserve"> (та часть ее, где содержатся ошибки и неточности перевода) в соответствии с замечаниями и методическими указаниями преподавателя. В той же тетради следует выполнить «Работу над ошибками», представив ее на защите контрольной работы. </w:t>
      </w:r>
    </w:p>
    <w:p w:rsidR="00645B56" w:rsidRDefault="00645B56" w:rsidP="00645B5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24989" w:rsidRDefault="00524989"/>
    <w:sectPr w:rsidR="00524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B56"/>
    <w:rsid w:val="00524989"/>
    <w:rsid w:val="00645B56"/>
    <w:rsid w:val="006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56"/>
    <w:pPr>
      <w:keepNext/>
      <w:numPr>
        <w:ilvl w:val="2"/>
        <w:numId w:val="1"/>
      </w:numPr>
      <w:shd w:val="clear" w:color="auto" w:fill="FFFFFF"/>
      <w:suppressAutoHyphens/>
      <w:autoSpaceDE w:val="0"/>
      <w:spacing w:after="0" w:line="240" w:lineRule="auto"/>
      <w:ind w:left="0" w:firstLine="709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56"/>
    <w:rPr>
      <w:rFonts w:ascii="Times New Roman" w:eastAsia="Times New Roman" w:hAnsi="Times New Roman" w:cs="Times New Roman"/>
      <w:b/>
      <w:color w:val="000000"/>
      <w:sz w:val="28"/>
      <w:szCs w:val="24"/>
      <w:shd w:val="clear" w:color="auto" w:fill="FFFFFF"/>
      <w:lang w:val="en-US" w:eastAsia="ar-SA"/>
    </w:rPr>
  </w:style>
  <w:style w:type="paragraph" w:customStyle="1" w:styleId="31">
    <w:name w:val="Основной текст с отступом 31"/>
    <w:basedOn w:val="a"/>
    <w:rsid w:val="00645B56"/>
    <w:pPr>
      <w:shd w:val="clear" w:color="auto" w:fill="FFFFFF"/>
      <w:suppressAutoHyphens/>
      <w:autoSpaceDE w:val="0"/>
      <w:spacing w:after="0" w:line="240" w:lineRule="auto"/>
      <w:ind w:left="360"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2015-11-24T16:38:00Z</dcterms:created>
  <dcterms:modified xsi:type="dcterms:W3CDTF">2015-11-24T16:44:00Z</dcterms:modified>
</cp:coreProperties>
</file>